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21" w:rsidRDefault="00713757">
      <w:r>
        <w:t>ИРИМ, 10 кл.</w:t>
      </w:r>
    </w:p>
    <w:p w:rsidR="00713757" w:rsidRDefault="00713757">
      <w:pPr>
        <w:rPr>
          <w:rFonts w:cstheme="minorHAnsi"/>
        </w:rPr>
      </w:pPr>
      <w:r>
        <w:rPr>
          <w:rFonts w:cstheme="minorHAnsi"/>
        </w:rPr>
        <w:t>§6</w:t>
      </w:r>
    </w:p>
    <w:p w:rsidR="00713757" w:rsidRDefault="00713757" w:rsidP="00713757">
      <w:pPr>
        <w:pStyle w:val="a3"/>
        <w:numPr>
          <w:ilvl w:val="0"/>
          <w:numId w:val="1"/>
        </w:numPr>
      </w:pPr>
      <w:r>
        <w:t>В.3, с.55</w:t>
      </w:r>
    </w:p>
    <w:p w:rsidR="00713757" w:rsidRDefault="00713757" w:rsidP="00713757">
      <w:pPr>
        <w:pStyle w:val="a3"/>
        <w:numPr>
          <w:ilvl w:val="0"/>
          <w:numId w:val="1"/>
        </w:numPr>
      </w:pPr>
      <w:r>
        <w:t>Перечислите социальные группы в Древнем Египте и их функции</w:t>
      </w:r>
      <w:bookmarkStart w:id="0" w:name="_GoBack"/>
      <w:bookmarkEnd w:id="0"/>
    </w:p>
    <w:sectPr w:rsidR="0071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5CFC"/>
    <w:multiLevelType w:val="hybridMultilevel"/>
    <w:tmpl w:val="03926BCE"/>
    <w:lvl w:ilvl="0" w:tplc="07F81E4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07"/>
    <w:rsid w:val="00316E07"/>
    <w:rsid w:val="00713757"/>
    <w:rsid w:val="00F2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Acer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2021-09-15T04:10:00Z</dcterms:created>
  <dcterms:modified xsi:type="dcterms:W3CDTF">2021-09-15T04:11:00Z</dcterms:modified>
</cp:coreProperties>
</file>