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Default="00432164">
      <w:r>
        <w:t>История России, 10 кл.</w:t>
      </w:r>
    </w:p>
    <w:p w:rsidR="00432164" w:rsidRDefault="00432164">
      <w:r>
        <w:t>1. Контрольные вопросы, с.81, вопрос 1 (13 определений)</w:t>
      </w:r>
    </w:p>
    <w:p w:rsidR="00432164" w:rsidRDefault="00432164">
      <w:r>
        <w:t>2. Контрольные вопросы, с.81, вопрос 3 (6 исторических личностей, о каждой 2-3 строки)</w:t>
      </w:r>
    </w:p>
    <w:p w:rsidR="00432164" w:rsidRDefault="00432164" w:rsidP="00432164">
      <w:r>
        <w:t>Критерии оценки:</w:t>
      </w:r>
    </w:p>
    <w:p w:rsidR="00432164" w:rsidRDefault="00432164" w:rsidP="00432164">
      <w:r>
        <w:t>«3»: 10-12 правильных ответов</w:t>
      </w:r>
    </w:p>
    <w:p w:rsidR="00432164" w:rsidRDefault="00432164" w:rsidP="00432164">
      <w:r>
        <w:t>«4»: 13-16 правильных ответа</w:t>
      </w:r>
    </w:p>
    <w:p w:rsidR="00432164" w:rsidRDefault="00432164" w:rsidP="00432164">
      <w:r>
        <w:t>«5»: 17-19 правильных ответов</w:t>
      </w:r>
    </w:p>
    <w:p w:rsidR="00432164" w:rsidRDefault="00432164"/>
    <w:p w:rsidR="00432164" w:rsidRDefault="00432164"/>
    <w:sectPr w:rsidR="00432164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164"/>
    <w:rsid w:val="00360912"/>
    <w:rsid w:val="00432164"/>
    <w:rsid w:val="008F1D7A"/>
    <w:rsid w:val="00E0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2023-12-07T14:01:00Z</dcterms:created>
  <dcterms:modified xsi:type="dcterms:W3CDTF">2023-12-07T14:04:00Z</dcterms:modified>
</cp:coreProperties>
</file>